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03E7B" w14:textId="77777777" w:rsidR="00013DD7" w:rsidRPr="00E033B9" w:rsidRDefault="006D362A" w:rsidP="00013DD7">
      <w:pPr>
        <w:jc w:val="center"/>
        <w:rPr>
          <w:rFonts w:ascii="Arial Narrow" w:hAnsi="Arial Narrow"/>
          <w:sz w:val="40"/>
          <w:szCs w:val="40"/>
        </w:rPr>
      </w:pPr>
      <w:r>
        <w:rPr>
          <w:rFonts w:ascii="Arial Narrow" w:hAnsi="Arial Narrow"/>
          <w:sz w:val="40"/>
          <w:szCs w:val="40"/>
        </w:rPr>
        <w:t>The Historical Imagination</w:t>
      </w:r>
      <w:r w:rsidR="00013DD7" w:rsidRPr="00E033B9">
        <w:rPr>
          <w:rFonts w:ascii="Arial Narrow" w:hAnsi="Arial Narrow"/>
          <w:sz w:val="40"/>
          <w:szCs w:val="40"/>
        </w:rPr>
        <w:t xml:space="preserve"> in American Literature</w:t>
      </w:r>
    </w:p>
    <w:p w14:paraId="6A99B379" w14:textId="77777777" w:rsidR="00013DD7" w:rsidRPr="00ED7BDB" w:rsidRDefault="00013DD7" w:rsidP="00013DD7">
      <w:pPr>
        <w:jc w:val="center"/>
        <w:rPr>
          <w:rFonts w:ascii="Arial Narrow" w:hAnsi="Arial Narrow"/>
          <w:sz w:val="20"/>
          <w:szCs w:val="20"/>
        </w:rPr>
      </w:pPr>
    </w:p>
    <w:p w14:paraId="25870B0A" w14:textId="77777777" w:rsidR="00013DD7" w:rsidRDefault="00590D0B" w:rsidP="00013DD7">
      <w:pPr>
        <w:jc w:val="center"/>
        <w:rPr>
          <w:rFonts w:ascii="Arial Narrow" w:hAnsi="Arial Narrow"/>
          <w:sz w:val="32"/>
          <w:szCs w:val="32"/>
        </w:rPr>
      </w:pPr>
      <w:r>
        <w:rPr>
          <w:rFonts w:ascii="Arial Narrow" w:hAnsi="Arial Narrow"/>
          <w:sz w:val="32"/>
          <w:szCs w:val="32"/>
        </w:rPr>
        <w:t>October 27-29</w:t>
      </w:r>
      <w:r w:rsidR="00F44D99" w:rsidRPr="00BB3960">
        <w:rPr>
          <w:rFonts w:ascii="Arial Narrow" w:hAnsi="Arial Narrow"/>
          <w:sz w:val="32"/>
          <w:szCs w:val="32"/>
        </w:rPr>
        <w:t>,</w:t>
      </w:r>
      <w:r>
        <w:rPr>
          <w:rFonts w:ascii="Arial Narrow" w:hAnsi="Arial Narrow"/>
          <w:sz w:val="32"/>
          <w:szCs w:val="32"/>
        </w:rPr>
        <w:t xml:space="preserve"> 2022</w:t>
      </w:r>
    </w:p>
    <w:p w14:paraId="48BF4F8E" w14:textId="77777777" w:rsidR="00BB3960" w:rsidRPr="00BB3960" w:rsidRDefault="00BB3960" w:rsidP="00013DD7">
      <w:pPr>
        <w:jc w:val="center"/>
        <w:rPr>
          <w:rFonts w:ascii="Arial Narrow" w:hAnsi="Arial Narrow"/>
          <w:sz w:val="32"/>
          <w:szCs w:val="32"/>
        </w:rPr>
      </w:pPr>
    </w:p>
    <w:p w14:paraId="6E5BDB04" w14:textId="77777777" w:rsidR="00013DD7" w:rsidRPr="00BB3960" w:rsidRDefault="00013DD7" w:rsidP="00013DD7">
      <w:pPr>
        <w:jc w:val="center"/>
        <w:rPr>
          <w:rFonts w:ascii="Arial Narrow" w:hAnsi="Arial Narrow"/>
          <w:sz w:val="32"/>
          <w:szCs w:val="32"/>
        </w:rPr>
      </w:pPr>
      <w:r w:rsidRPr="00BB3960">
        <w:rPr>
          <w:rFonts w:ascii="Arial Narrow" w:hAnsi="Arial Narrow"/>
          <w:sz w:val="32"/>
          <w:szCs w:val="32"/>
        </w:rPr>
        <w:t>Drury Plaza Hotel in Santa Fe</w:t>
      </w:r>
    </w:p>
    <w:p w14:paraId="54EE1FE3" w14:textId="77777777" w:rsidR="00013DD7" w:rsidRPr="00BB3960" w:rsidRDefault="00013DD7" w:rsidP="00013DD7">
      <w:pPr>
        <w:jc w:val="center"/>
        <w:rPr>
          <w:rFonts w:ascii="Arial Narrow" w:hAnsi="Arial Narrow"/>
          <w:sz w:val="32"/>
          <w:szCs w:val="32"/>
        </w:rPr>
      </w:pPr>
      <w:r w:rsidRPr="00BB3960">
        <w:rPr>
          <w:rFonts w:ascii="Arial Narrow" w:hAnsi="Arial Narrow"/>
          <w:sz w:val="32"/>
          <w:szCs w:val="32"/>
        </w:rPr>
        <w:t>828 Paseo de Peralta</w:t>
      </w:r>
    </w:p>
    <w:p w14:paraId="4E4A35FC" w14:textId="77777777" w:rsidR="00013DD7" w:rsidRPr="00BB3960" w:rsidRDefault="00013DD7" w:rsidP="00013DD7">
      <w:pPr>
        <w:jc w:val="center"/>
        <w:rPr>
          <w:rFonts w:ascii="Arial Narrow" w:hAnsi="Arial Narrow"/>
          <w:sz w:val="32"/>
          <w:szCs w:val="32"/>
        </w:rPr>
      </w:pPr>
      <w:r w:rsidRPr="00BB3960">
        <w:rPr>
          <w:rFonts w:ascii="Arial Narrow" w:hAnsi="Arial Narrow"/>
          <w:sz w:val="32"/>
          <w:szCs w:val="32"/>
        </w:rPr>
        <w:t>Santa Fe, NM 87501</w:t>
      </w:r>
    </w:p>
    <w:p w14:paraId="1005DB51" w14:textId="77777777" w:rsidR="00013DD7" w:rsidRPr="00BB3960" w:rsidRDefault="00013DD7" w:rsidP="00013DD7">
      <w:pPr>
        <w:jc w:val="center"/>
        <w:rPr>
          <w:rFonts w:ascii="Arial Narrow" w:hAnsi="Arial Narrow"/>
          <w:sz w:val="32"/>
          <w:szCs w:val="32"/>
        </w:rPr>
      </w:pPr>
    </w:p>
    <w:p w14:paraId="4BBB72F0" w14:textId="77777777" w:rsidR="00013DD7" w:rsidRPr="00BB3960" w:rsidRDefault="00013DD7" w:rsidP="00013DD7">
      <w:pPr>
        <w:jc w:val="center"/>
        <w:rPr>
          <w:rFonts w:ascii="Arial Narrow" w:hAnsi="Arial Narrow"/>
          <w:sz w:val="32"/>
          <w:szCs w:val="32"/>
        </w:rPr>
      </w:pPr>
      <w:r w:rsidRPr="00BB3960">
        <w:rPr>
          <w:rFonts w:ascii="Arial Narrow" w:hAnsi="Arial Narrow"/>
          <w:sz w:val="32"/>
          <w:szCs w:val="32"/>
        </w:rPr>
        <w:t>Conference Director:</w:t>
      </w:r>
    </w:p>
    <w:p w14:paraId="71354A16" w14:textId="77777777" w:rsidR="00013DD7" w:rsidRPr="00BB3960" w:rsidRDefault="0089509E" w:rsidP="00013DD7">
      <w:pPr>
        <w:jc w:val="center"/>
        <w:rPr>
          <w:rFonts w:ascii="Arial Narrow" w:hAnsi="Arial Narrow"/>
          <w:sz w:val="32"/>
          <w:szCs w:val="32"/>
        </w:rPr>
      </w:pPr>
      <w:r w:rsidRPr="00BB3960">
        <w:rPr>
          <w:rFonts w:ascii="Arial Narrow" w:hAnsi="Arial Narrow"/>
          <w:sz w:val="32"/>
          <w:szCs w:val="32"/>
        </w:rPr>
        <w:t>Olivia Carr Edenfield</w:t>
      </w:r>
      <w:r w:rsidR="00013DD7" w:rsidRPr="00BB3960">
        <w:rPr>
          <w:rFonts w:ascii="Arial Narrow" w:hAnsi="Arial Narrow"/>
          <w:sz w:val="32"/>
          <w:szCs w:val="32"/>
        </w:rPr>
        <w:t xml:space="preserve">, </w:t>
      </w:r>
      <w:r w:rsidRPr="00BB3960">
        <w:rPr>
          <w:rFonts w:ascii="Arial Narrow" w:hAnsi="Arial Narrow"/>
          <w:sz w:val="32"/>
          <w:szCs w:val="32"/>
        </w:rPr>
        <w:t>Georgia Southern</w:t>
      </w:r>
      <w:r w:rsidR="00013DD7" w:rsidRPr="00BB3960">
        <w:rPr>
          <w:rFonts w:ascii="Arial Narrow" w:hAnsi="Arial Narrow"/>
          <w:sz w:val="32"/>
          <w:szCs w:val="32"/>
        </w:rPr>
        <w:t xml:space="preserve"> University</w:t>
      </w:r>
    </w:p>
    <w:p w14:paraId="24681339" w14:textId="77777777" w:rsidR="00013DD7" w:rsidRPr="00BB3960" w:rsidRDefault="00013DD7" w:rsidP="00013DD7">
      <w:pPr>
        <w:jc w:val="center"/>
        <w:rPr>
          <w:rFonts w:ascii="Arial Narrow" w:hAnsi="Arial Narrow"/>
          <w:sz w:val="32"/>
          <w:szCs w:val="32"/>
        </w:rPr>
      </w:pPr>
    </w:p>
    <w:p w14:paraId="47B63478" w14:textId="77777777" w:rsidR="00A75C26" w:rsidRPr="00BB3960" w:rsidRDefault="00013DD7" w:rsidP="00013DD7">
      <w:pPr>
        <w:jc w:val="center"/>
        <w:rPr>
          <w:rFonts w:ascii="Arial Narrow" w:hAnsi="Arial Narrow"/>
          <w:sz w:val="32"/>
          <w:szCs w:val="32"/>
        </w:rPr>
      </w:pPr>
      <w:r w:rsidRPr="00BB3960">
        <w:rPr>
          <w:rFonts w:ascii="Arial Narrow" w:hAnsi="Arial Narrow"/>
          <w:sz w:val="32"/>
          <w:szCs w:val="32"/>
        </w:rPr>
        <w:t xml:space="preserve">Keynote Speaker: </w:t>
      </w:r>
    </w:p>
    <w:p w14:paraId="3407B35D" w14:textId="77777777" w:rsidR="00013DD7" w:rsidRPr="00BB3960" w:rsidRDefault="00AA77EE" w:rsidP="00013DD7">
      <w:pPr>
        <w:jc w:val="center"/>
        <w:rPr>
          <w:rFonts w:ascii="Arial Narrow" w:hAnsi="Arial Narrow"/>
          <w:sz w:val="32"/>
          <w:szCs w:val="32"/>
        </w:rPr>
      </w:pPr>
      <w:r w:rsidRPr="00BB3960">
        <w:rPr>
          <w:rFonts w:ascii="Arial Narrow" w:hAnsi="Arial Narrow"/>
          <w:sz w:val="32"/>
          <w:szCs w:val="32"/>
        </w:rPr>
        <w:t>Deborah Clarke</w:t>
      </w:r>
      <w:r w:rsidR="00013DD7" w:rsidRPr="00BB3960">
        <w:rPr>
          <w:rFonts w:ascii="Arial Narrow" w:hAnsi="Arial Narrow"/>
          <w:sz w:val="32"/>
          <w:szCs w:val="32"/>
        </w:rPr>
        <w:t>,</w:t>
      </w:r>
      <w:r w:rsidR="00A75C26" w:rsidRPr="00BB3960">
        <w:rPr>
          <w:rFonts w:ascii="Arial Narrow" w:hAnsi="Arial Narrow"/>
          <w:sz w:val="32"/>
          <w:szCs w:val="32"/>
        </w:rPr>
        <w:t xml:space="preserve"> </w:t>
      </w:r>
      <w:r w:rsidRPr="00BB3960">
        <w:rPr>
          <w:rFonts w:ascii="Arial Narrow" w:hAnsi="Arial Narrow"/>
          <w:sz w:val="32"/>
          <w:szCs w:val="32"/>
        </w:rPr>
        <w:t>Arizona State University</w:t>
      </w:r>
    </w:p>
    <w:p w14:paraId="2678D379" w14:textId="77777777" w:rsidR="00BB3960" w:rsidRPr="00BB3960" w:rsidRDefault="00BB3960" w:rsidP="00013DD7">
      <w:pPr>
        <w:jc w:val="center"/>
        <w:rPr>
          <w:rFonts w:ascii="Arial Narrow" w:hAnsi="Arial Narrow"/>
          <w:sz w:val="32"/>
          <w:szCs w:val="32"/>
        </w:rPr>
      </w:pPr>
    </w:p>
    <w:p w14:paraId="045596E3" w14:textId="77777777" w:rsidR="00BB3960" w:rsidRPr="00BB3960" w:rsidRDefault="00BB3960" w:rsidP="00013DD7">
      <w:pPr>
        <w:jc w:val="center"/>
        <w:rPr>
          <w:rFonts w:ascii="Arial Narrow" w:hAnsi="Arial Narrow"/>
          <w:sz w:val="32"/>
          <w:szCs w:val="32"/>
        </w:rPr>
      </w:pPr>
      <w:r w:rsidRPr="00BB3960">
        <w:rPr>
          <w:rFonts w:ascii="Arial Narrow" w:hAnsi="Arial Narrow"/>
          <w:sz w:val="32"/>
          <w:szCs w:val="32"/>
        </w:rPr>
        <w:t>Conference Fee: $175</w:t>
      </w:r>
    </w:p>
    <w:p w14:paraId="628A3258" w14:textId="77777777" w:rsidR="00013DD7" w:rsidRDefault="00013DD7" w:rsidP="00013DD7">
      <w:pPr>
        <w:jc w:val="center"/>
        <w:rPr>
          <w:rFonts w:ascii="Arial Narrow" w:hAnsi="Arial Narrow"/>
          <w:sz w:val="36"/>
          <w:szCs w:val="36"/>
        </w:rPr>
      </w:pPr>
    </w:p>
    <w:p w14:paraId="6ABA366E" w14:textId="77777777" w:rsidR="00013DD7" w:rsidRDefault="00590D0B" w:rsidP="00013DD7">
      <w:pPr>
        <w:rPr>
          <w:rFonts w:ascii="Arial Narrow" w:hAnsi="Arial Narrow"/>
          <w:sz w:val="28"/>
          <w:szCs w:val="28"/>
        </w:rPr>
      </w:pPr>
      <w:r>
        <w:rPr>
          <w:rFonts w:ascii="Arial Narrow" w:hAnsi="Arial Narrow"/>
          <w:sz w:val="28"/>
          <w:szCs w:val="28"/>
        </w:rPr>
        <w:t>For our 2022</w:t>
      </w:r>
      <w:r w:rsidR="00013DD7" w:rsidRPr="00B01DED">
        <w:rPr>
          <w:rFonts w:ascii="Arial Narrow" w:hAnsi="Arial Narrow"/>
          <w:sz w:val="28"/>
          <w:szCs w:val="28"/>
        </w:rPr>
        <w:t xml:space="preserve"> Fall Symposium, the American Literature Association will</w:t>
      </w:r>
      <w:r w:rsidR="00B01DED">
        <w:rPr>
          <w:rFonts w:ascii="Arial Narrow" w:hAnsi="Arial Narrow"/>
          <w:sz w:val="28"/>
          <w:szCs w:val="28"/>
        </w:rPr>
        <w:t xml:space="preserve"> </w:t>
      </w:r>
      <w:r w:rsidR="00186C93">
        <w:rPr>
          <w:rFonts w:ascii="Arial Narrow" w:hAnsi="Arial Narrow"/>
          <w:sz w:val="28"/>
          <w:szCs w:val="28"/>
        </w:rPr>
        <w:t xml:space="preserve">return </w:t>
      </w:r>
      <w:r w:rsidR="00B01DED">
        <w:rPr>
          <w:rFonts w:ascii="Arial Narrow" w:hAnsi="Arial Narrow"/>
          <w:sz w:val="28"/>
          <w:szCs w:val="28"/>
        </w:rPr>
        <w:t xml:space="preserve">to beautiful Santa Fe, New Mexico.  The Drury Plaza Hotel offers </w:t>
      </w:r>
      <w:r w:rsidR="00BB3960">
        <w:rPr>
          <w:rFonts w:ascii="Arial Narrow" w:hAnsi="Arial Narrow"/>
          <w:sz w:val="28"/>
          <w:szCs w:val="28"/>
        </w:rPr>
        <w:t>excellent rates and is perfectly located</w:t>
      </w:r>
      <w:r w:rsidR="00B01DED">
        <w:rPr>
          <w:rFonts w:ascii="Arial Narrow" w:hAnsi="Arial Narrow"/>
          <w:sz w:val="28"/>
          <w:szCs w:val="28"/>
        </w:rPr>
        <w:t xml:space="preserve"> near the central plaza</w:t>
      </w:r>
      <w:r w:rsidR="00BB3960">
        <w:rPr>
          <w:rFonts w:ascii="Arial Narrow" w:hAnsi="Arial Narrow"/>
          <w:sz w:val="28"/>
          <w:szCs w:val="28"/>
        </w:rPr>
        <w:t>.</w:t>
      </w:r>
      <w:r w:rsidR="00B01DED">
        <w:rPr>
          <w:rFonts w:ascii="Arial Narrow" w:hAnsi="Arial Narrow"/>
          <w:sz w:val="28"/>
          <w:szCs w:val="28"/>
        </w:rPr>
        <w:t xml:space="preserve"> Single and double</w:t>
      </w:r>
      <w:r>
        <w:rPr>
          <w:rFonts w:ascii="Arial Narrow" w:hAnsi="Arial Narrow"/>
          <w:sz w:val="28"/>
          <w:szCs w:val="28"/>
        </w:rPr>
        <w:t xml:space="preserve"> rooms will be available for $135</w:t>
      </w:r>
      <w:r w:rsidR="00B01DED">
        <w:rPr>
          <w:rFonts w:ascii="Arial Narrow" w:hAnsi="Arial Narrow"/>
          <w:sz w:val="28"/>
          <w:szCs w:val="28"/>
        </w:rPr>
        <w:t xml:space="preserve"> a night plus taxes</w:t>
      </w:r>
      <w:r w:rsidR="00BB3960">
        <w:rPr>
          <w:rFonts w:ascii="Arial Narrow" w:hAnsi="Arial Narrow"/>
          <w:sz w:val="28"/>
          <w:szCs w:val="28"/>
        </w:rPr>
        <w:t>. This rate</w:t>
      </w:r>
      <w:r w:rsidR="00B01DED">
        <w:rPr>
          <w:rFonts w:ascii="Arial Narrow" w:hAnsi="Arial Narrow"/>
          <w:sz w:val="28"/>
          <w:szCs w:val="28"/>
        </w:rPr>
        <w:t xml:space="preserve"> includes not only a free breakfast and wireles</w:t>
      </w:r>
      <w:r w:rsidR="00BB3960">
        <w:rPr>
          <w:rFonts w:ascii="Arial Narrow" w:hAnsi="Arial Narrow"/>
          <w:sz w:val="28"/>
          <w:szCs w:val="28"/>
        </w:rPr>
        <w:t>s access, but also a</w:t>
      </w:r>
      <w:r w:rsidR="00E84DF1">
        <w:rPr>
          <w:rFonts w:ascii="Arial Narrow" w:hAnsi="Arial Narrow"/>
          <w:sz w:val="28"/>
          <w:szCs w:val="28"/>
        </w:rPr>
        <w:t xml:space="preserve"> </w:t>
      </w:r>
      <w:r w:rsidR="00B01DED">
        <w:rPr>
          <w:rFonts w:ascii="Arial Narrow" w:hAnsi="Arial Narrow"/>
          <w:sz w:val="28"/>
          <w:szCs w:val="28"/>
        </w:rPr>
        <w:t>“kickback” every evening at 5:30</w:t>
      </w:r>
      <w:r w:rsidR="00E84DF1">
        <w:rPr>
          <w:rFonts w:ascii="Arial Narrow" w:hAnsi="Arial Narrow"/>
          <w:sz w:val="28"/>
          <w:szCs w:val="28"/>
        </w:rPr>
        <w:t>,</w:t>
      </w:r>
      <w:r w:rsidR="00B01DED">
        <w:rPr>
          <w:rFonts w:ascii="Arial Narrow" w:hAnsi="Arial Narrow"/>
          <w:sz w:val="28"/>
          <w:szCs w:val="28"/>
        </w:rPr>
        <w:t xml:space="preserve"> featuring hot food and cold drinks.  Valet parking will be $10 per night.  </w:t>
      </w:r>
    </w:p>
    <w:p w14:paraId="04C6F959" w14:textId="77777777" w:rsidR="00A7274C" w:rsidRDefault="00A7274C" w:rsidP="00013DD7">
      <w:pPr>
        <w:rPr>
          <w:rFonts w:ascii="Arial Narrow" w:hAnsi="Arial Narrow"/>
          <w:sz w:val="28"/>
          <w:szCs w:val="28"/>
        </w:rPr>
      </w:pPr>
    </w:p>
    <w:p w14:paraId="60588793" w14:textId="77777777" w:rsidR="00A7274C" w:rsidRPr="00B36EFE" w:rsidRDefault="00186C93" w:rsidP="00A7274C">
      <w:pPr>
        <w:rPr>
          <w:rFonts w:ascii="Arial Narrow" w:hAnsi="Arial Narrow"/>
          <w:sz w:val="28"/>
          <w:szCs w:val="28"/>
        </w:rPr>
      </w:pPr>
      <w:r>
        <w:rPr>
          <w:rFonts w:ascii="Arial Narrow" w:hAnsi="Arial Narrow"/>
          <w:sz w:val="28"/>
          <w:szCs w:val="28"/>
        </w:rPr>
        <w:t xml:space="preserve">The Historical Imagination in American Literature:  </w:t>
      </w:r>
      <w:r w:rsidR="0038628C" w:rsidRPr="0038628C">
        <w:rPr>
          <w:rFonts w:ascii="Arial Narrow" w:hAnsi="Arial Narrow"/>
          <w:sz w:val="28"/>
          <w:szCs w:val="28"/>
        </w:rPr>
        <w:t>What does it mean to envision and embody history in American writing?</w:t>
      </w:r>
      <w:r w:rsidR="0038628C">
        <w:rPr>
          <w:rFonts w:ascii="Arial Narrow" w:hAnsi="Arial Narrow"/>
          <w:sz w:val="28"/>
          <w:szCs w:val="28"/>
        </w:rPr>
        <w:t xml:space="preserve"> </w:t>
      </w:r>
      <w:r w:rsidR="00A7274C">
        <w:rPr>
          <w:rFonts w:ascii="Arial Narrow" w:hAnsi="Arial Narrow"/>
          <w:sz w:val="28"/>
          <w:szCs w:val="28"/>
        </w:rPr>
        <w:t xml:space="preserve"> </w:t>
      </w:r>
      <w:r w:rsidR="007B34EE">
        <w:rPr>
          <w:rFonts w:ascii="Arial Narrow" w:hAnsi="Arial Narrow"/>
          <w:sz w:val="28"/>
          <w:szCs w:val="28"/>
        </w:rPr>
        <w:t xml:space="preserve">How does a </w:t>
      </w:r>
      <w:r w:rsidR="0038628C">
        <w:rPr>
          <w:rFonts w:ascii="Arial Narrow" w:hAnsi="Arial Narrow"/>
          <w:sz w:val="28"/>
          <w:szCs w:val="28"/>
        </w:rPr>
        <w:t>“</w:t>
      </w:r>
      <w:r w:rsidR="007B34EE">
        <w:rPr>
          <w:rFonts w:ascii="Arial Narrow" w:hAnsi="Arial Narrow"/>
          <w:sz w:val="28"/>
          <w:szCs w:val="28"/>
        </w:rPr>
        <w:t>usable past</w:t>
      </w:r>
      <w:r w:rsidR="0038628C">
        <w:rPr>
          <w:rFonts w:ascii="Arial Narrow" w:hAnsi="Arial Narrow"/>
          <w:sz w:val="28"/>
          <w:szCs w:val="28"/>
        </w:rPr>
        <w:t>”</w:t>
      </w:r>
      <w:r w:rsidR="007B34EE">
        <w:rPr>
          <w:rFonts w:ascii="Arial Narrow" w:hAnsi="Arial Narrow"/>
          <w:sz w:val="28"/>
          <w:szCs w:val="28"/>
        </w:rPr>
        <w:t xml:space="preserve"> shape our fiction, poetry, and creative non-fiction? </w:t>
      </w:r>
      <w:r w:rsidR="00A7274C">
        <w:rPr>
          <w:rFonts w:ascii="Arial Narrow" w:hAnsi="Arial Narrow"/>
          <w:sz w:val="28"/>
          <w:szCs w:val="28"/>
        </w:rPr>
        <w:t>What philosophical, psychological, and political factors shape how</w:t>
      </w:r>
      <w:r w:rsidR="006C3A9F">
        <w:rPr>
          <w:rFonts w:ascii="Arial Narrow" w:hAnsi="Arial Narrow"/>
          <w:sz w:val="28"/>
          <w:szCs w:val="28"/>
        </w:rPr>
        <w:t xml:space="preserve"> writers look at a </w:t>
      </w:r>
      <w:r>
        <w:rPr>
          <w:rFonts w:ascii="Arial Narrow" w:hAnsi="Arial Narrow"/>
          <w:sz w:val="28"/>
          <w:szCs w:val="28"/>
        </w:rPr>
        <w:t xml:space="preserve">moment of time?  </w:t>
      </w:r>
      <w:r w:rsidR="00A75C26">
        <w:rPr>
          <w:rFonts w:ascii="Arial Narrow" w:hAnsi="Arial Narrow"/>
          <w:sz w:val="28"/>
          <w:szCs w:val="28"/>
        </w:rPr>
        <w:t xml:space="preserve">How do regional differences shape </w:t>
      </w:r>
      <w:r w:rsidR="0038628C">
        <w:rPr>
          <w:rFonts w:ascii="Arial Narrow" w:hAnsi="Arial Narrow"/>
          <w:sz w:val="28"/>
          <w:szCs w:val="28"/>
        </w:rPr>
        <w:t xml:space="preserve">our </w:t>
      </w:r>
      <w:r w:rsidR="00A75C26">
        <w:rPr>
          <w:rFonts w:ascii="Arial Narrow" w:hAnsi="Arial Narrow"/>
          <w:sz w:val="28"/>
          <w:szCs w:val="28"/>
        </w:rPr>
        <w:t xml:space="preserve">historical perspectives? </w:t>
      </w:r>
      <w:r>
        <w:rPr>
          <w:rFonts w:ascii="Arial Narrow" w:hAnsi="Arial Narrow"/>
          <w:sz w:val="28"/>
          <w:szCs w:val="28"/>
        </w:rPr>
        <w:t>How do</w:t>
      </w:r>
      <w:r w:rsidR="006C3A9F" w:rsidRPr="00B36EFE">
        <w:rPr>
          <w:rFonts w:ascii="Arial Narrow" w:hAnsi="Arial Narrow"/>
          <w:sz w:val="28"/>
          <w:szCs w:val="28"/>
        </w:rPr>
        <w:t xml:space="preserve"> race, class, and gender influence the perception </w:t>
      </w:r>
      <w:r>
        <w:rPr>
          <w:rFonts w:ascii="Arial Narrow" w:hAnsi="Arial Narrow"/>
          <w:sz w:val="28"/>
          <w:szCs w:val="28"/>
        </w:rPr>
        <w:t>and presentation of historical realities</w:t>
      </w:r>
      <w:r w:rsidR="006C3A9F" w:rsidRPr="00B36EFE">
        <w:rPr>
          <w:rFonts w:ascii="Arial Narrow" w:hAnsi="Arial Narrow"/>
          <w:sz w:val="28"/>
          <w:szCs w:val="28"/>
        </w:rPr>
        <w:t>?</w:t>
      </w:r>
      <w:r w:rsidR="005C2F9F" w:rsidRPr="00B36EFE">
        <w:rPr>
          <w:rFonts w:ascii="Arial Narrow" w:hAnsi="Arial Narrow"/>
          <w:sz w:val="28"/>
          <w:szCs w:val="28"/>
        </w:rPr>
        <w:t xml:space="preserve"> </w:t>
      </w:r>
      <w:r>
        <w:rPr>
          <w:rFonts w:ascii="Arial Narrow" w:hAnsi="Arial Narrow"/>
          <w:sz w:val="28"/>
          <w:szCs w:val="28"/>
        </w:rPr>
        <w:t xml:space="preserve">How important is the historical novel to our culture? </w:t>
      </w:r>
      <w:r w:rsidR="007B34EE">
        <w:rPr>
          <w:rFonts w:ascii="Arial Narrow" w:hAnsi="Arial Narrow"/>
          <w:sz w:val="28"/>
          <w:szCs w:val="28"/>
        </w:rPr>
        <w:t>How do</w:t>
      </w:r>
      <w:r>
        <w:rPr>
          <w:rFonts w:ascii="Arial Narrow" w:hAnsi="Arial Narrow"/>
          <w:sz w:val="28"/>
          <w:szCs w:val="28"/>
        </w:rPr>
        <w:t xml:space="preserve"> the alternate histories of speculative fiction</w:t>
      </w:r>
      <w:r w:rsidR="007B34EE">
        <w:rPr>
          <w:rFonts w:ascii="Arial Narrow" w:hAnsi="Arial Narrow"/>
          <w:sz w:val="28"/>
          <w:szCs w:val="28"/>
        </w:rPr>
        <w:t xml:space="preserve"> transform our understanding of time?  </w:t>
      </w:r>
      <w:r w:rsidR="005C2F9F" w:rsidRPr="00B36EFE">
        <w:rPr>
          <w:rFonts w:ascii="Arial Narrow" w:hAnsi="Arial Narrow"/>
          <w:sz w:val="28"/>
          <w:szCs w:val="28"/>
        </w:rPr>
        <w:t>These and other related questions should provide for a lively weekend of literary exploration and good conversation.</w:t>
      </w:r>
      <w:r w:rsidR="00B36EFE" w:rsidRPr="00B36EFE">
        <w:rPr>
          <w:rFonts w:ascii="Arial Narrow" w:hAnsi="Arial Narrow"/>
          <w:sz w:val="28"/>
          <w:szCs w:val="28"/>
        </w:rPr>
        <w:t xml:space="preserve"> We welcome proposals for individual papers, complete panels, and roundtable discussions on any aspect of this important subject.</w:t>
      </w:r>
    </w:p>
    <w:p w14:paraId="3F55EDBE" w14:textId="77777777" w:rsidR="00A7274C" w:rsidRDefault="00A7274C" w:rsidP="00A7274C">
      <w:pPr>
        <w:rPr>
          <w:rFonts w:ascii="Arial Narrow" w:hAnsi="Arial Narrow"/>
          <w:sz w:val="28"/>
          <w:szCs w:val="28"/>
        </w:rPr>
      </w:pPr>
    </w:p>
    <w:p w14:paraId="5E8E559B" w14:textId="77777777" w:rsidR="00BB3960" w:rsidRPr="00B22D3F" w:rsidRDefault="00A7274C" w:rsidP="00BB3960">
      <w:pPr>
        <w:jc w:val="center"/>
        <w:rPr>
          <w:rFonts w:ascii="Arial Narrow" w:hAnsi="Arial Narrow"/>
          <w:sz w:val="28"/>
          <w:szCs w:val="28"/>
        </w:rPr>
      </w:pPr>
      <w:r w:rsidRPr="00B22D3F">
        <w:rPr>
          <w:rFonts w:ascii="Arial Narrow" w:hAnsi="Arial Narrow"/>
          <w:sz w:val="28"/>
          <w:szCs w:val="28"/>
        </w:rPr>
        <w:t xml:space="preserve">Please send all proposals to the </w:t>
      </w:r>
      <w:r w:rsidR="00E84DF1" w:rsidRPr="00B22D3F">
        <w:rPr>
          <w:rFonts w:ascii="Arial Narrow" w:hAnsi="Arial Narrow"/>
          <w:sz w:val="28"/>
          <w:szCs w:val="28"/>
        </w:rPr>
        <w:t>Conference D</w:t>
      </w:r>
      <w:r w:rsidRPr="00B22D3F">
        <w:rPr>
          <w:rFonts w:ascii="Arial Narrow" w:hAnsi="Arial Narrow"/>
          <w:sz w:val="28"/>
          <w:szCs w:val="28"/>
        </w:rPr>
        <w:t>irector at</w:t>
      </w:r>
      <w:r w:rsidR="00A75C26" w:rsidRPr="00B22D3F">
        <w:rPr>
          <w:rFonts w:ascii="Arial Narrow" w:hAnsi="Arial Narrow"/>
          <w:sz w:val="28"/>
          <w:szCs w:val="28"/>
        </w:rPr>
        <w:t xml:space="preserve"> </w:t>
      </w:r>
      <w:r w:rsidR="00186C93" w:rsidRPr="00B22D3F">
        <w:rPr>
          <w:rStyle w:val="Hyperlink"/>
          <w:rFonts w:ascii="Arial Narrow" w:hAnsi="Arial Narrow"/>
          <w:sz w:val="28"/>
          <w:szCs w:val="28"/>
        </w:rPr>
        <w:t>carr@georgiasouthern.edu</w:t>
      </w:r>
    </w:p>
    <w:p w14:paraId="1577155F" w14:textId="77777777" w:rsidR="00B22D3F" w:rsidRPr="00B22D3F" w:rsidRDefault="00A7274C" w:rsidP="00B22D3F">
      <w:pPr>
        <w:jc w:val="center"/>
        <w:rPr>
          <w:rFonts w:ascii="Arial Narrow" w:hAnsi="Arial Narrow"/>
          <w:sz w:val="32"/>
          <w:szCs w:val="32"/>
        </w:rPr>
      </w:pPr>
      <w:r w:rsidRPr="00B22D3F">
        <w:rPr>
          <w:rFonts w:ascii="Arial Narrow" w:hAnsi="Arial Narrow"/>
          <w:sz w:val="28"/>
          <w:szCs w:val="28"/>
        </w:rPr>
        <w:t>as soon as possib</w:t>
      </w:r>
      <w:r w:rsidR="009E0A13" w:rsidRPr="00B22D3F">
        <w:rPr>
          <w:rFonts w:ascii="Arial Narrow" w:hAnsi="Arial Narrow"/>
          <w:sz w:val="28"/>
          <w:szCs w:val="28"/>
        </w:rPr>
        <w:t xml:space="preserve">le and no later than </w:t>
      </w:r>
      <w:r w:rsidR="00590D0B">
        <w:rPr>
          <w:rFonts w:ascii="Arial Narrow" w:hAnsi="Arial Narrow"/>
          <w:sz w:val="28"/>
          <w:szCs w:val="28"/>
        </w:rPr>
        <w:t>September 15</w:t>
      </w:r>
      <w:r w:rsidRPr="00B22D3F">
        <w:rPr>
          <w:rFonts w:ascii="Arial Narrow" w:hAnsi="Arial Narrow"/>
          <w:sz w:val="28"/>
          <w:szCs w:val="28"/>
        </w:rPr>
        <w:t>,</w:t>
      </w:r>
      <w:r w:rsidR="00261DCC" w:rsidRPr="00B22D3F">
        <w:rPr>
          <w:rFonts w:ascii="Arial Narrow" w:hAnsi="Arial Narrow"/>
          <w:sz w:val="28"/>
          <w:szCs w:val="28"/>
        </w:rPr>
        <w:t xml:space="preserve"> </w:t>
      </w:r>
      <w:r w:rsidRPr="00B22D3F">
        <w:rPr>
          <w:rFonts w:ascii="Arial Narrow" w:hAnsi="Arial Narrow"/>
          <w:sz w:val="28"/>
          <w:szCs w:val="28"/>
        </w:rPr>
        <w:t>20</w:t>
      </w:r>
      <w:r w:rsidR="00186C93" w:rsidRPr="00B22D3F">
        <w:rPr>
          <w:rFonts w:ascii="Arial Narrow" w:hAnsi="Arial Narrow"/>
          <w:sz w:val="28"/>
          <w:szCs w:val="28"/>
        </w:rPr>
        <w:t>2</w:t>
      </w:r>
      <w:r w:rsidR="00590D0B">
        <w:rPr>
          <w:rFonts w:ascii="Arial Narrow" w:hAnsi="Arial Narrow"/>
          <w:sz w:val="28"/>
          <w:szCs w:val="28"/>
        </w:rPr>
        <w:t>2</w:t>
      </w:r>
      <w:r w:rsidRPr="00B22D3F">
        <w:rPr>
          <w:rFonts w:ascii="Arial Narrow" w:hAnsi="Arial Narrow"/>
          <w:sz w:val="28"/>
          <w:szCs w:val="28"/>
        </w:rPr>
        <w:t>.</w:t>
      </w:r>
      <w:r w:rsidR="00B22D3F" w:rsidRPr="00B22D3F">
        <w:rPr>
          <w:rFonts w:ascii="Arial Narrow" w:hAnsi="Arial Narrow"/>
          <w:sz w:val="32"/>
          <w:szCs w:val="32"/>
        </w:rPr>
        <w:t xml:space="preserve"> </w:t>
      </w:r>
    </w:p>
    <w:p w14:paraId="147B8CDF" w14:textId="77777777" w:rsidR="00261DCC" w:rsidRDefault="006E2B94" w:rsidP="006E2B94">
      <w:pPr>
        <w:pStyle w:val="NormalWeb"/>
        <w:rPr>
          <w:rFonts w:ascii="Arial Narrow" w:hAnsi="Arial Narrow"/>
        </w:rPr>
      </w:pPr>
      <w:r w:rsidRPr="00261DCC">
        <w:rPr>
          <w:rStyle w:val="Strong"/>
          <w:rFonts w:ascii="Arial Narrow" w:hAnsi="Arial Narrow"/>
        </w:rPr>
        <w:lastRenderedPageBreak/>
        <w:t>Conference Details:</w:t>
      </w:r>
      <w:r w:rsidRPr="00261DCC">
        <w:rPr>
          <w:rFonts w:ascii="Arial Narrow" w:hAnsi="Arial Narrow"/>
        </w:rPr>
        <w:t xml:space="preserve">  Sessions run Friday and Saturday, </w:t>
      </w:r>
      <w:r w:rsidR="00B808E6">
        <w:rPr>
          <w:rFonts w:ascii="Arial Narrow" w:hAnsi="Arial Narrow"/>
        </w:rPr>
        <w:t xml:space="preserve">October </w:t>
      </w:r>
      <w:r w:rsidR="00590D0B">
        <w:rPr>
          <w:rFonts w:ascii="Arial Narrow" w:hAnsi="Arial Narrow"/>
        </w:rPr>
        <w:t>28-29, 2022</w:t>
      </w:r>
      <w:r w:rsidR="00B808E6">
        <w:rPr>
          <w:rFonts w:ascii="Arial Narrow" w:hAnsi="Arial Narrow"/>
        </w:rPr>
        <w:t>.</w:t>
      </w:r>
      <w:r w:rsidRPr="00261DCC">
        <w:rPr>
          <w:rFonts w:ascii="Arial Narrow" w:hAnsi="Arial Narrow"/>
        </w:rPr>
        <w:t xml:space="preserve"> There will be an opening event and welcoming reception on Thursday evening</w:t>
      </w:r>
      <w:r w:rsidR="00261DCC">
        <w:rPr>
          <w:rFonts w:ascii="Arial Narrow" w:hAnsi="Arial Narrow"/>
        </w:rPr>
        <w:t xml:space="preserve">, </w:t>
      </w:r>
      <w:r w:rsidR="00590D0B">
        <w:rPr>
          <w:rFonts w:ascii="Arial Narrow" w:hAnsi="Arial Narrow"/>
        </w:rPr>
        <w:t>October 27</w:t>
      </w:r>
      <w:r w:rsidR="00B808E6">
        <w:rPr>
          <w:rFonts w:ascii="Arial Narrow" w:hAnsi="Arial Narrow"/>
        </w:rPr>
        <w:t>.</w:t>
      </w:r>
      <w:r w:rsidRPr="00261DCC">
        <w:rPr>
          <w:rFonts w:ascii="Arial Narrow" w:hAnsi="Arial Narrow"/>
        </w:rPr>
        <w:t xml:space="preserve"> </w:t>
      </w:r>
      <w:r w:rsidR="00261DCC">
        <w:rPr>
          <w:rFonts w:ascii="Arial Narrow" w:hAnsi="Arial Narrow"/>
        </w:rPr>
        <w:t>The Confe</w:t>
      </w:r>
      <w:r w:rsidR="00A75C26">
        <w:rPr>
          <w:rFonts w:ascii="Arial Narrow" w:hAnsi="Arial Narrow"/>
        </w:rPr>
        <w:t xml:space="preserve">rence Fee </w:t>
      </w:r>
      <w:r w:rsidR="00BB3960">
        <w:rPr>
          <w:rFonts w:ascii="Arial Narrow" w:hAnsi="Arial Narrow"/>
        </w:rPr>
        <w:t xml:space="preserve">of $175 </w:t>
      </w:r>
      <w:r w:rsidR="00A75C26">
        <w:rPr>
          <w:rFonts w:ascii="Arial Narrow" w:hAnsi="Arial Narrow"/>
        </w:rPr>
        <w:t>include</w:t>
      </w:r>
      <w:r w:rsidR="00BB3960">
        <w:rPr>
          <w:rFonts w:ascii="Arial Narrow" w:hAnsi="Arial Narrow"/>
        </w:rPr>
        <w:t>s</w:t>
      </w:r>
      <w:r w:rsidR="00A75C26">
        <w:rPr>
          <w:rFonts w:ascii="Arial Narrow" w:hAnsi="Arial Narrow"/>
        </w:rPr>
        <w:t xml:space="preserve"> a luncheon as well as </w:t>
      </w:r>
      <w:r w:rsidR="00261DCC">
        <w:rPr>
          <w:rFonts w:ascii="Arial Narrow" w:hAnsi="Arial Narrow"/>
        </w:rPr>
        <w:t xml:space="preserve">receptions. </w:t>
      </w:r>
    </w:p>
    <w:p w14:paraId="62D7F2B1" w14:textId="77777777" w:rsidR="006E2B94" w:rsidRPr="00261DCC" w:rsidRDefault="006E2B94" w:rsidP="006E2B94">
      <w:pPr>
        <w:pStyle w:val="NormalWeb"/>
        <w:rPr>
          <w:rFonts w:ascii="Arial Narrow" w:hAnsi="Arial Narrow"/>
        </w:rPr>
      </w:pPr>
      <w:r w:rsidRPr="00261DCC">
        <w:rPr>
          <w:rFonts w:ascii="Arial Narrow" w:hAnsi="Arial Narrow"/>
        </w:rPr>
        <w:t>Individuals may propose pa</w:t>
      </w:r>
      <w:r w:rsidR="00CD74DC">
        <w:rPr>
          <w:rFonts w:ascii="Arial Narrow" w:hAnsi="Arial Narrow"/>
        </w:rPr>
        <w:t xml:space="preserve">pers, </w:t>
      </w:r>
      <w:r w:rsidR="00E84DF1">
        <w:rPr>
          <w:rFonts w:ascii="Arial Narrow" w:hAnsi="Arial Narrow"/>
        </w:rPr>
        <w:t>panels</w:t>
      </w:r>
      <w:r w:rsidR="00CD74DC">
        <w:rPr>
          <w:rFonts w:ascii="Arial Narrow" w:hAnsi="Arial Narrow"/>
        </w:rPr>
        <w:t xml:space="preserve">, or roundtables </w:t>
      </w:r>
      <w:r w:rsidR="00E84DF1">
        <w:rPr>
          <w:rFonts w:ascii="Arial Narrow" w:hAnsi="Arial Narrow"/>
        </w:rPr>
        <w:t>by emailing the Conference D</w:t>
      </w:r>
      <w:r w:rsidRPr="00261DCC">
        <w:rPr>
          <w:rFonts w:ascii="Arial Narrow" w:hAnsi="Arial Narrow"/>
        </w:rPr>
        <w:t xml:space="preserve">irector, Professor </w:t>
      </w:r>
      <w:r w:rsidR="009E0A13">
        <w:rPr>
          <w:rFonts w:ascii="Arial Narrow" w:hAnsi="Arial Narrow"/>
        </w:rPr>
        <w:t>Olivia Carr Edenfield (</w:t>
      </w:r>
      <w:hyperlink r:id="rId5" w:history="1">
        <w:r w:rsidR="009E0A13" w:rsidRPr="00EB1607">
          <w:rPr>
            <w:rStyle w:val="Hyperlink"/>
            <w:rFonts w:ascii="Arial Narrow" w:hAnsi="Arial Narrow"/>
          </w:rPr>
          <w:t>carr@georgiasouthern.edu</w:t>
        </w:r>
      </w:hyperlink>
      <w:r w:rsidR="00590D0B">
        <w:rPr>
          <w:rFonts w:ascii="Arial Narrow" w:hAnsi="Arial Narrow"/>
        </w:rPr>
        <w:t>) no later than September 15</w:t>
      </w:r>
      <w:r w:rsidR="00F967A2">
        <w:rPr>
          <w:rFonts w:ascii="Arial Narrow" w:hAnsi="Arial Narrow"/>
        </w:rPr>
        <w:t>, 20</w:t>
      </w:r>
      <w:r w:rsidR="009E0A13">
        <w:rPr>
          <w:rFonts w:ascii="Arial Narrow" w:hAnsi="Arial Narrow"/>
        </w:rPr>
        <w:t>2</w:t>
      </w:r>
      <w:r w:rsidR="00590D0B">
        <w:rPr>
          <w:rFonts w:ascii="Arial Narrow" w:hAnsi="Arial Narrow"/>
        </w:rPr>
        <w:t>2</w:t>
      </w:r>
      <w:r w:rsidR="00E84DF1">
        <w:rPr>
          <w:rFonts w:ascii="Arial Narrow" w:hAnsi="Arial Narrow"/>
        </w:rPr>
        <w:t>,</w:t>
      </w:r>
      <w:r w:rsidR="00F967A2">
        <w:rPr>
          <w:rFonts w:ascii="Arial Narrow" w:hAnsi="Arial Narrow"/>
        </w:rPr>
        <w:t xml:space="preserve"> and preferably earlier.</w:t>
      </w:r>
      <w:r w:rsidRPr="00261DCC">
        <w:rPr>
          <w:rFonts w:ascii="Arial Narrow" w:hAnsi="Arial Narrow"/>
        </w:rPr>
        <w:t xml:space="preserve"> The proposal should include the title of the presentation or panel, an abstract that provides a clear idea of the material that will be covered, a brief vita or description of the presenter’s qualifications</w:t>
      </w:r>
      <w:r w:rsidR="00CD74DC">
        <w:rPr>
          <w:rFonts w:ascii="Arial Narrow" w:hAnsi="Arial Narrow"/>
        </w:rPr>
        <w:t>,</w:t>
      </w:r>
      <w:r w:rsidRPr="00261DCC">
        <w:rPr>
          <w:rFonts w:ascii="Arial Narrow" w:hAnsi="Arial Narrow"/>
        </w:rPr>
        <w:t xml:space="preserve"> and </w:t>
      </w:r>
      <w:r w:rsidR="00E84DF1">
        <w:rPr>
          <w:rFonts w:ascii="Arial Narrow" w:hAnsi="Arial Narrow"/>
        </w:rPr>
        <w:t xml:space="preserve">the </w:t>
      </w:r>
      <w:r w:rsidRPr="00261DCC">
        <w:rPr>
          <w:rFonts w:ascii="Arial Narrow" w:hAnsi="Arial Narrow"/>
        </w:rPr>
        <w:t>email addresses for all participants. The proposal should be both pasted into an email and sent as an attachment (preferably in WORD). All emails will be acknowledged in a timely manner.</w:t>
      </w:r>
    </w:p>
    <w:p w14:paraId="11866C89" w14:textId="77777777" w:rsidR="006E2B94" w:rsidRPr="00261DCC" w:rsidRDefault="006E2B94" w:rsidP="006E2B94">
      <w:pPr>
        <w:pStyle w:val="NormalWeb"/>
        <w:rPr>
          <w:rFonts w:ascii="Arial Narrow" w:hAnsi="Arial Narrow"/>
        </w:rPr>
      </w:pPr>
      <w:r w:rsidRPr="00261DCC">
        <w:rPr>
          <w:rFonts w:ascii="Arial Narrow" w:hAnsi="Arial Narrow"/>
        </w:rPr>
        <w:t xml:space="preserve">Those proposing papers and/or panels will be informed of acceptances </w:t>
      </w:r>
      <w:r w:rsidR="00F967A2">
        <w:rPr>
          <w:rFonts w:ascii="Arial Narrow" w:hAnsi="Arial Narrow"/>
        </w:rPr>
        <w:t>by September</w:t>
      </w:r>
      <w:r w:rsidR="00590D0B">
        <w:rPr>
          <w:rFonts w:ascii="Arial Narrow" w:hAnsi="Arial Narrow"/>
        </w:rPr>
        <w:t xml:space="preserve"> 20</w:t>
      </w:r>
      <w:r w:rsidR="00CD74DC">
        <w:rPr>
          <w:rFonts w:ascii="Arial Narrow" w:hAnsi="Arial Narrow"/>
        </w:rPr>
        <w:t xml:space="preserve">, </w:t>
      </w:r>
      <w:r w:rsidR="00F967A2">
        <w:rPr>
          <w:rFonts w:ascii="Arial Narrow" w:hAnsi="Arial Narrow"/>
        </w:rPr>
        <w:t xml:space="preserve">and hotel reservations will need to be made before </w:t>
      </w:r>
      <w:r w:rsidR="009E0A13">
        <w:rPr>
          <w:rFonts w:ascii="Arial Narrow" w:hAnsi="Arial Narrow"/>
        </w:rPr>
        <w:t>September 25</w:t>
      </w:r>
      <w:r w:rsidRPr="00261DCC">
        <w:rPr>
          <w:rFonts w:ascii="Arial Narrow" w:hAnsi="Arial Narrow"/>
        </w:rPr>
        <w:t>.  Participants will be asked to make their hotel reservations immediat</w:t>
      </w:r>
      <w:r w:rsidR="00CD74DC">
        <w:rPr>
          <w:rFonts w:ascii="Arial Narrow" w:hAnsi="Arial Narrow"/>
        </w:rPr>
        <w:t xml:space="preserve">ely and to </w:t>
      </w:r>
      <w:r w:rsidR="00BB3960">
        <w:rPr>
          <w:rFonts w:ascii="Arial Narrow" w:hAnsi="Arial Narrow"/>
        </w:rPr>
        <w:t xml:space="preserve">pay the conference fee by </w:t>
      </w:r>
      <w:r w:rsidR="00CD74DC">
        <w:rPr>
          <w:rFonts w:ascii="Arial Narrow" w:hAnsi="Arial Narrow"/>
        </w:rPr>
        <w:t>pre-register</w:t>
      </w:r>
      <w:r w:rsidR="00BB3960">
        <w:rPr>
          <w:rFonts w:ascii="Arial Narrow" w:hAnsi="Arial Narrow"/>
        </w:rPr>
        <w:t>ing</w:t>
      </w:r>
      <w:r w:rsidR="00CD74DC">
        <w:rPr>
          <w:rFonts w:ascii="Arial Narrow" w:hAnsi="Arial Narrow"/>
        </w:rPr>
        <w:t xml:space="preserve"> on-line by October 15.</w:t>
      </w:r>
      <w:r w:rsidRPr="00261DCC">
        <w:rPr>
          <w:rFonts w:ascii="Arial Narrow" w:hAnsi="Arial Narrow"/>
        </w:rPr>
        <w:t xml:space="preserve">  A program will be placed on the ALA website prior to our meeting, and printed programs will be available at the symposium.</w:t>
      </w:r>
    </w:p>
    <w:p w14:paraId="6CFE7D63" w14:textId="77777777" w:rsidR="006E2B94" w:rsidRDefault="006E2B94" w:rsidP="006E2B94">
      <w:pPr>
        <w:pStyle w:val="NormalWeb"/>
        <w:rPr>
          <w:rFonts w:ascii="Arial Narrow" w:hAnsi="Arial Narrow"/>
        </w:rPr>
      </w:pPr>
      <w:r w:rsidRPr="00261DCC">
        <w:rPr>
          <w:rStyle w:val="Strong"/>
          <w:rFonts w:ascii="Arial Narrow" w:hAnsi="Arial Narrow"/>
        </w:rPr>
        <w:t>ALA Guidelines:</w:t>
      </w:r>
      <w:r w:rsidRPr="00261DCC">
        <w:rPr>
          <w:rFonts w:ascii="Arial Narrow" w:hAnsi="Arial Narrow"/>
        </w:rPr>
        <w:t xml:space="preserve"> The most common ALA format is a time slot of one hour and twenty minutes with three papers and a chair. This permits time for discussion and three papers of approximately 20 minutes (or nine typed double-spaced pages). Organizers of panels are free to use other formats provided they respect the time limits. Furthermore, the ALA encourages panel organizers to experiment with innovative formats including discussion groups and panels featuring more speakers and briefer papers. Chairs will make sure that the panels start and end on time and that no speaker goes beyond the allotted time limit.  We prefer that chairs not present papers on the panels that they are moderating, and no one may present more than one paper at an ALA symposium.</w:t>
      </w:r>
    </w:p>
    <w:p w14:paraId="7A1D32F3" w14:textId="77777777" w:rsidR="00CD74DC" w:rsidRPr="00261DCC" w:rsidRDefault="00BB3960" w:rsidP="006E2B94">
      <w:pPr>
        <w:pStyle w:val="NormalWeb"/>
        <w:rPr>
          <w:rFonts w:ascii="Arial Narrow" w:hAnsi="Arial Narrow"/>
        </w:rPr>
      </w:pPr>
      <w:r>
        <w:rPr>
          <w:rFonts w:ascii="Arial Narrow" w:hAnsi="Arial Narrow"/>
          <w:b/>
        </w:rPr>
        <w:t xml:space="preserve">AV:  </w:t>
      </w:r>
      <w:r>
        <w:rPr>
          <w:rFonts w:ascii="Arial Narrow" w:hAnsi="Arial Narrow"/>
        </w:rPr>
        <w:t>Please note that</w:t>
      </w:r>
      <w:r w:rsidR="00CD74DC">
        <w:rPr>
          <w:rFonts w:ascii="Arial Narrow" w:hAnsi="Arial Narrow"/>
        </w:rPr>
        <w:t xml:space="preserve"> we are not able to provide AV at this symposium.  </w:t>
      </w:r>
    </w:p>
    <w:p w14:paraId="4D389B5F" w14:textId="77777777" w:rsidR="006E2B94" w:rsidRPr="00261DCC" w:rsidRDefault="00BB3960" w:rsidP="006E2B94">
      <w:pPr>
        <w:pStyle w:val="NormalWeb"/>
        <w:rPr>
          <w:rFonts w:ascii="Arial Narrow" w:hAnsi="Arial Narrow"/>
        </w:rPr>
      </w:pPr>
      <w:r>
        <w:rPr>
          <w:rFonts w:ascii="Arial Narrow" w:hAnsi="Arial Narrow"/>
          <w:b/>
        </w:rPr>
        <w:t xml:space="preserve">Conference Registration: </w:t>
      </w:r>
      <w:r w:rsidR="006E2B94" w:rsidRPr="00261DCC">
        <w:rPr>
          <w:rFonts w:ascii="Arial Narrow" w:hAnsi="Arial Narrow"/>
        </w:rPr>
        <w:t xml:space="preserve">The conference fee </w:t>
      </w:r>
      <w:r>
        <w:rPr>
          <w:rFonts w:ascii="Arial Narrow" w:hAnsi="Arial Narrow"/>
        </w:rPr>
        <w:t xml:space="preserve">of $175 </w:t>
      </w:r>
      <w:r w:rsidR="006E2B94" w:rsidRPr="00261DCC">
        <w:rPr>
          <w:rFonts w:ascii="Arial Narrow" w:hAnsi="Arial Narrow"/>
        </w:rPr>
        <w:t>covers the costs of the conference</w:t>
      </w:r>
      <w:r w:rsidR="00F967A2">
        <w:rPr>
          <w:rFonts w:ascii="Arial Narrow" w:hAnsi="Arial Narrow"/>
        </w:rPr>
        <w:t xml:space="preserve">. </w:t>
      </w:r>
      <w:r w:rsidR="006E2B94" w:rsidRPr="00261DCC">
        <w:rPr>
          <w:rFonts w:ascii="Arial Narrow" w:hAnsi="Arial Narrow"/>
        </w:rPr>
        <w:t xml:space="preserve">We </w:t>
      </w:r>
      <w:r w:rsidR="00F967A2">
        <w:rPr>
          <w:rFonts w:ascii="Arial Narrow" w:hAnsi="Arial Narrow"/>
        </w:rPr>
        <w:t xml:space="preserve">require </w:t>
      </w:r>
      <w:r w:rsidR="006E2B94" w:rsidRPr="00261DCC">
        <w:rPr>
          <w:rFonts w:ascii="Arial Narrow" w:hAnsi="Arial Narrow"/>
        </w:rPr>
        <w:t>all of those who are on the program to pre-register</w:t>
      </w:r>
      <w:r w:rsidR="00E84DF1">
        <w:rPr>
          <w:rFonts w:ascii="Arial Narrow" w:hAnsi="Arial Narrow"/>
        </w:rPr>
        <w:t xml:space="preserve"> by October 15, 202</w:t>
      </w:r>
      <w:r w:rsidR="00590D0B">
        <w:rPr>
          <w:rFonts w:ascii="Arial Narrow" w:hAnsi="Arial Narrow"/>
        </w:rPr>
        <w:t>2</w:t>
      </w:r>
      <w:r w:rsidR="006E2B94" w:rsidRPr="00261DCC">
        <w:rPr>
          <w:rFonts w:ascii="Arial Narrow" w:hAnsi="Arial Narrow"/>
        </w:rPr>
        <w:t xml:space="preserve">. </w:t>
      </w:r>
      <w:r w:rsidR="00E84DF1">
        <w:rPr>
          <w:rFonts w:ascii="Arial Narrow" w:hAnsi="Arial Narrow"/>
        </w:rPr>
        <w:t xml:space="preserve">Please see the website for the on-line registration link. If you wish to pay by check, you may find the mail-in registration form on our website. The </w:t>
      </w:r>
      <w:r w:rsidR="006E2B94" w:rsidRPr="00261DCC">
        <w:rPr>
          <w:rFonts w:ascii="Arial Narrow" w:hAnsi="Arial Narrow"/>
        </w:rPr>
        <w:t>conference fee is $1</w:t>
      </w:r>
      <w:r w:rsidR="009E0A13">
        <w:rPr>
          <w:rFonts w:ascii="Arial Narrow" w:hAnsi="Arial Narrow"/>
        </w:rPr>
        <w:t>7</w:t>
      </w:r>
      <w:r w:rsidR="00F967A2">
        <w:rPr>
          <w:rFonts w:ascii="Arial Narrow" w:hAnsi="Arial Narrow"/>
        </w:rPr>
        <w:t xml:space="preserve">5 </w:t>
      </w:r>
      <w:r w:rsidR="006E2B94" w:rsidRPr="00261DCC">
        <w:rPr>
          <w:rFonts w:ascii="Arial Narrow" w:hAnsi="Arial Narrow"/>
        </w:rPr>
        <w:t>for all participants.  We regret that we are unable to offer a lower rate for graduate students and independent scholars.</w:t>
      </w:r>
      <w:r w:rsidR="00E84DF1">
        <w:rPr>
          <w:rFonts w:ascii="Arial Narrow" w:hAnsi="Arial Narrow"/>
        </w:rPr>
        <w:t xml:space="preserve"> </w:t>
      </w:r>
      <w:r>
        <w:rPr>
          <w:rFonts w:ascii="Arial Narrow" w:hAnsi="Arial Narrow"/>
        </w:rPr>
        <w:t xml:space="preserve">If you have a question or concern regarding registration, please contact Olivia Carr Edenfield, Director of the ALA, at carr@georgiasouthern.edu. </w:t>
      </w:r>
    </w:p>
    <w:p w14:paraId="0FAD7889" w14:textId="77777777" w:rsidR="006E2B94" w:rsidRPr="00261DCC" w:rsidRDefault="006E2B94" w:rsidP="006E2B94">
      <w:pPr>
        <w:pStyle w:val="NormalWeb"/>
        <w:rPr>
          <w:rFonts w:ascii="Arial Narrow" w:hAnsi="Arial Narrow"/>
        </w:rPr>
      </w:pPr>
      <w:r w:rsidRPr="00261DCC">
        <w:rPr>
          <w:rStyle w:val="Strong"/>
          <w:rFonts w:ascii="Arial Narrow" w:hAnsi="Arial Narrow"/>
        </w:rPr>
        <w:t>ALA Membership:</w:t>
      </w:r>
      <w:r w:rsidRPr="00261DCC">
        <w:rPr>
          <w:rFonts w:ascii="Arial Narrow" w:hAnsi="Arial Narrow"/>
        </w:rPr>
        <w:t xml:space="preserve"> Membership in the ALA is not required in order to propose or present a paper.  In fact, technically the members of the American Literature Association are the various author </w:t>
      </w:r>
      <w:r w:rsidR="00E84DF1">
        <w:rPr>
          <w:rFonts w:ascii="Arial Narrow" w:hAnsi="Arial Narrow"/>
        </w:rPr>
        <w:t>societies. </w:t>
      </w:r>
      <w:r w:rsidRPr="00261DCC">
        <w:rPr>
          <w:rFonts w:ascii="Arial Narrow" w:hAnsi="Arial Narrow"/>
        </w:rPr>
        <w:t>Individuals may keep informed about the activities of the ALA, including our symposia and conferences, by checking our website (www.americanliterature</w:t>
      </w:r>
      <w:r w:rsidR="00B22D3F">
        <w:rPr>
          <w:rFonts w:ascii="Arial Narrow" w:hAnsi="Arial Narrow"/>
        </w:rPr>
        <w:t>association</w:t>
      </w:r>
      <w:r w:rsidRPr="00261DCC">
        <w:rPr>
          <w:rFonts w:ascii="Arial Narrow" w:hAnsi="Arial Narrow"/>
        </w:rPr>
        <w:t>.org).</w:t>
      </w:r>
    </w:p>
    <w:p w14:paraId="0CF5DE43" w14:textId="77777777" w:rsidR="006E2B94" w:rsidRPr="00261DCC" w:rsidRDefault="006E2B94" w:rsidP="006E2B94">
      <w:pPr>
        <w:pStyle w:val="NormalWeb"/>
        <w:rPr>
          <w:rFonts w:ascii="Arial Narrow" w:hAnsi="Arial Narrow"/>
        </w:rPr>
      </w:pPr>
      <w:r w:rsidRPr="00261DCC">
        <w:rPr>
          <w:rFonts w:ascii="Arial Narrow" w:hAnsi="Arial Narrow"/>
        </w:rPr>
        <w:t xml:space="preserve">Please note that the American Literature Association maintains the lowest conference fees of any major scholarly organization because it operates without a paid staff. If you have any questions that are not answered by this announcement, please contact the </w:t>
      </w:r>
      <w:r w:rsidR="00E84DF1">
        <w:rPr>
          <w:rFonts w:ascii="Arial Narrow" w:hAnsi="Arial Narrow"/>
        </w:rPr>
        <w:t>Conference D</w:t>
      </w:r>
      <w:r w:rsidRPr="00261DCC">
        <w:rPr>
          <w:rFonts w:ascii="Arial Narrow" w:hAnsi="Arial Narrow"/>
        </w:rPr>
        <w:t>irector</w:t>
      </w:r>
      <w:r w:rsidR="00F967A2">
        <w:rPr>
          <w:rFonts w:ascii="Arial Narrow" w:hAnsi="Arial Narrow"/>
        </w:rPr>
        <w:t xml:space="preserve">, </w:t>
      </w:r>
      <w:r w:rsidR="009E0A13">
        <w:rPr>
          <w:rFonts w:ascii="Arial Narrow" w:hAnsi="Arial Narrow"/>
        </w:rPr>
        <w:t>Professor Olivia Carr Edenfield</w:t>
      </w:r>
      <w:r w:rsidRPr="00261DCC">
        <w:rPr>
          <w:rFonts w:ascii="Arial Narrow" w:hAnsi="Arial Narrow"/>
        </w:rPr>
        <w:t xml:space="preserve">, Director of the ALA, at </w:t>
      </w:r>
      <w:hyperlink r:id="rId6" w:history="1">
        <w:r w:rsidR="004B5493" w:rsidRPr="00EB1607">
          <w:rPr>
            <w:rStyle w:val="Hyperlink"/>
            <w:rFonts w:ascii="Arial Narrow" w:hAnsi="Arial Narrow"/>
          </w:rPr>
          <w:t>carr@georgiasouthern.edu</w:t>
        </w:r>
      </w:hyperlink>
    </w:p>
    <w:p w14:paraId="4F5C768C" w14:textId="77777777" w:rsidR="00B22D3F" w:rsidRPr="00261DCC" w:rsidRDefault="006E2B94" w:rsidP="00F967A2">
      <w:pPr>
        <w:pStyle w:val="NormalWeb"/>
        <w:jc w:val="center"/>
        <w:rPr>
          <w:rFonts w:ascii="Arial Narrow" w:hAnsi="Arial Narrow"/>
        </w:rPr>
      </w:pPr>
      <w:r w:rsidRPr="00261DCC">
        <w:rPr>
          <w:rStyle w:val="Strong"/>
          <w:rFonts w:ascii="Arial Narrow" w:hAnsi="Arial Narrow"/>
        </w:rPr>
        <w:t>Thank you for your interest and your support of the American Literature Association.</w:t>
      </w:r>
    </w:p>
    <w:sectPr w:rsidR="00B22D3F" w:rsidRPr="00261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DD7"/>
    <w:rsid w:val="00013DD7"/>
    <w:rsid w:val="0002331D"/>
    <w:rsid w:val="00042CC2"/>
    <w:rsid w:val="00186C93"/>
    <w:rsid w:val="00261DCC"/>
    <w:rsid w:val="00325259"/>
    <w:rsid w:val="0038628C"/>
    <w:rsid w:val="004B5493"/>
    <w:rsid w:val="00590D0B"/>
    <w:rsid w:val="005C2F9F"/>
    <w:rsid w:val="006C3A9F"/>
    <w:rsid w:val="006D362A"/>
    <w:rsid w:val="006E2B94"/>
    <w:rsid w:val="00704DDB"/>
    <w:rsid w:val="007B34EE"/>
    <w:rsid w:val="0089509E"/>
    <w:rsid w:val="008A3D7D"/>
    <w:rsid w:val="009142AD"/>
    <w:rsid w:val="009E0A13"/>
    <w:rsid w:val="00A7274C"/>
    <w:rsid w:val="00A75C26"/>
    <w:rsid w:val="00AA77EE"/>
    <w:rsid w:val="00AA7E5D"/>
    <w:rsid w:val="00B01DED"/>
    <w:rsid w:val="00B22D3F"/>
    <w:rsid w:val="00B36EFE"/>
    <w:rsid w:val="00B53E26"/>
    <w:rsid w:val="00B808E6"/>
    <w:rsid w:val="00BB3960"/>
    <w:rsid w:val="00BF0A9D"/>
    <w:rsid w:val="00C61AE5"/>
    <w:rsid w:val="00C66824"/>
    <w:rsid w:val="00CD74DC"/>
    <w:rsid w:val="00E84DF1"/>
    <w:rsid w:val="00F44D99"/>
    <w:rsid w:val="00F967A2"/>
    <w:rsid w:val="00FB4568"/>
    <w:rsid w:val="00FC144C"/>
    <w:rsid w:val="00FE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A1A4"/>
  <w15:chartTrackingRefBased/>
  <w15:docId w15:val="{799CF741-6831-475E-8ACA-096A89C0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D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74C"/>
    <w:rPr>
      <w:color w:val="0563C1" w:themeColor="hyperlink"/>
      <w:u w:val="single"/>
    </w:rPr>
  </w:style>
  <w:style w:type="paragraph" w:styleId="NormalWeb">
    <w:name w:val="Normal (Web)"/>
    <w:basedOn w:val="Normal"/>
    <w:uiPriority w:val="99"/>
    <w:semiHidden/>
    <w:unhideWhenUsed/>
    <w:rsid w:val="006E2B94"/>
    <w:pPr>
      <w:spacing w:before="100" w:beforeAutospacing="1" w:after="100" w:afterAutospacing="1"/>
    </w:pPr>
  </w:style>
  <w:style w:type="character" w:styleId="Strong">
    <w:name w:val="Strong"/>
    <w:basedOn w:val="DefaultParagraphFont"/>
    <w:uiPriority w:val="22"/>
    <w:qFormat/>
    <w:rsid w:val="006E2B94"/>
    <w:rPr>
      <w:b/>
      <w:bCs/>
    </w:rPr>
  </w:style>
  <w:style w:type="paragraph" w:styleId="BalloonText">
    <w:name w:val="Balloon Text"/>
    <w:basedOn w:val="Normal"/>
    <w:link w:val="BalloonTextChar"/>
    <w:uiPriority w:val="99"/>
    <w:semiHidden/>
    <w:unhideWhenUsed/>
    <w:rsid w:val="008A3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D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rr@georgiasouthern.edu" TargetMode="External"/><Relationship Id="rId5" Type="http://schemas.openxmlformats.org/officeDocument/2006/relationships/hyperlink" Target="mailto:carr@georgiasouthe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7D72C21-FC36-4115-BC51-AB4EBEAD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Bendixen</dc:creator>
  <cp:keywords/>
  <dc:description/>
  <cp:lastModifiedBy>Allison Speicher</cp:lastModifiedBy>
  <cp:revision>2</cp:revision>
  <cp:lastPrinted>2018-05-23T12:28:00Z</cp:lastPrinted>
  <dcterms:created xsi:type="dcterms:W3CDTF">2022-08-04T13:44:00Z</dcterms:created>
  <dcterms:modified xsi:type="dcterms:W3CDTF">2022-08-04T13:44:00Z</dcterms:modified>
</cp:coreProperties>
</file>